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66A4" w14:textId="77777777" w:rsidR="006C6846" w:rsidRDefault="00E17ADE">
      <w:bookmarkStart w:id="0" w:name="_Hlk56433950"/>
      <w:bookmarkStart w:id="1" w:name="_Hlk56434363"/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1A8598A7" w14:textId="0BCB4FE0" w:rsidR="008E3BF5" w:rsidRPr="008E3BF5" w:rsidRDefault="00E17ADE" w:rsidP="008E3BF5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E3BF5">
        <w:rPr>
          <w:rFonts w:ascii="Calibri" w:eastAsia="Times New Roman" w:hAnsi="Calibri" w:cs="Calibri"/>
          <w:b/>
          <w:bCs/>
          <w:color w:val="000000"/>
        </w:rPr>
        <w:t xml:space="preserve"> #</w:t>
      </w:r>
      <w:proofErr w:type="gramEnd"/>
      <w:r w:rsidR="008E3BF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E3BF5" w:rsidRPr="008E3BF5">
        <w:rPr>
          <w:rFonts w:ascii="Sylfaen" w:eastAsia="Times New Roman" w:hAnsi="Sylfaen" w:cs="Calibri"/>
          <w:b/>
          <w:bCs/>
          <w:color w:val="000000"/>
        </w:rPr>
        <w:t>EF-GE/563</w:t>
      </w:r>
    </w:p>
    <w:p w14:paraId="24B888D5" w14:textId="3B103349" w:rsidR="00E17ADE" w:rsidRPr="00D91E8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666128B" w14:textId="46DA26B6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68581B">
        <w:rPr>
          <w:rFonts w:ascii="Sylfaen" w:eastAsia="Times New Roman" w:hAnsi="Sylfaen" w:cs="Calibri"/>
          <w:b/>
          <w:bCs/>
          <w:color w:val="000000"/>
          <w:lang w:val="ka-GE"/>
        </w:rPr>
        <w:t>მზა პროდუქციის ტრანსპორტირება</w:t>
      </w:r>
      <w:r w:rsidR="000F6EF2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31350">
        <w:rPr>
          <w:rFonts w:ascii="Sylfaen" w:eastAsia="Times New Roman" w:hAnsi="Sylfaen" w:cs="Calibri"/>
          <w:b/>
          <w:bCs/>
          <w:color w:val="000000"/>
          <w:lang w:val="ka-GE"/>
        </w:rPr>
        <w:t>ზაჰესიდან ნატახტარში</w:t>
      </w:r>
    </w:p>
    <w:p w14:paraId="24E23D0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4D24C5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28885583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45420F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14:paraId="15C7BBBB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2A79B260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19BCE49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9B4FC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2750389F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CD711D2" w14:textId="71D370F7" w:rsidR="004D741A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6761658" w14:textId="7C1822F0" w:rsidR="00745B3D" w:rsidRPr="00745B3D" w:rsidRDefault="00745B3D" w:rsidP="00745B3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გადაზიდვა უნდა მხოდეს ტენტიანი ტრაილერით ზაჰესიდან ნატახტარში;</w:t>
      </w:r>
    </w:p>
    <w:p w14:paraId="031F731A" w14:textId="73F844D8" w:rsidR="004D741A" w:rsidRPr="00611C35" w:rsidRDefault="004D741A" w:rsidP="00611C3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სატრანსპორტო საქონელი წარმოადგენს პალეტებზე განთავსებულ მზა პროდუქტს, კერძოდ ლუდს სხვადასხვა შეფუთვით (ბოთლი, ქილა, ალუმინის კასრები)</w:t>
      </w:r>
      <w:r w:rsidR="00611C35">
        <w:rPr>
          <w:rFonts w:ascii="Sylfaen" w:hAnsi="Sylfaen"/>
          <w:lang w:val="ka-GE"/>
        </w:rPr>
        <w:t>;</w:t>
      </w:r>
    </w:p>
    <w:p w14:paraId="46EAAD9D" w14:textId="6AC45AC1" w:rsidR="00611C35" w:rsidRPr="00611C35" w:rsidRDefault="00611C35" w:rsidP="00611C3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ყოველი ტრანსპორტირებისას მანქანა იტვირთება სრულად.</w:t>
      </w:r>
    </w:p>
    <w:p w14:paraId="39F6EB24" w14:textId="679E4A8A" w:rsidR="00611C35" w:rsidRPr="00611C35" w:rsidRDefault="00611C35" w:rsidP="00611C3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წელიწადში საჭიროა დაახლოებით 80-90 მანქანა;</w:t>
      </w:r>
    </w:p>
    <w:p w14:paraId="0BD30D86" w14:textId="77777777" w:rsidR="003756C1" w:rsidRPr="008A102C" w:rsidRDefault="003756C1" w:rsidP="003756C1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შემოთავაზებული </w:t>
      </w:r>
      <w:proofErr w:type="spellStart"/>
      <w:r>
        <w:rPr>
          <w:rFonts w:ascii="Sylfaen" w:hAnsi="Sylfaen"/>
        </w:rPr>
        <w:t>ფასი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განისაზღვროს ერთ სრულ მანქანაზე და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>
        <w:rPr>
          <w:rFonts w:ascii="Sylfaen" w:hAnsi="Sylfaen"/>
          <w:lang w:val="ka-GE"/>
        </w:rPr>
        <w:t>;</w:t>
      </w:r>
    </w:p>
    <w:p w14:paraId="6A40B292" w14:textId="11D49E48" w:rsidR="008A102C" w:rsidRDefault="008A102C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 გადაზიდვის დასრულებიდან 30 კალენდარული დღე.</w:t>
      </w:r>
    </w:p>
    <w:p w14:paraId="68D48BFE" w14:textId="04D33022" w:rsidR="00AF61A4" w:rsidRPr="00D21486" w:rsidRDefault="00EF75E6" w:rsidP="00D2148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სერვისი გაწეული უნდა იქნეს ეტაპობრივად</w:t>
      </w:r>
      <w:r w:rsidR="007E4196">
        <w:rPr>
          <w:rFonts w:ascii="Sylfaen" w:hAnsi="Sylfaen"/>
          <w:lang w:val="ka-GE"/>
        </w:rPr>
        <w:t xml:space="preserve"> 20</w:t>
      </w:r>
      <w:r w:rsidR="001053FF">
        <w:rPr>
          <w:rFonts w:ascii="Sylfaen" w:hAnsi="Sylfaen"/>
        </w:rPr>
        <w:t>2</w:t>
      </w:r>
      <w:r w:rsidR="002C0929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განმავლობაში, სს ლომისის მოთხოვნის საფუძველზე.</w:t>
      </w:r>
    </w:p>
    <w:p w14:paraId="18359F2C" w14:textId="3B52D669" w:rsidR="005549E3" w:rsidRPr="00F22740" w:rsidRDefault="00EF75E6" w:rsidP="00F22740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სატრანსპორტო კომპანიამ მანქანის დაყენება უნდა შეძლოს შეკვეთის მიღებიდან </w:t>
      </w:r>
      <w:r w:rsidR="00745B3D">
        <w:rPr>
          <w:rFonts w:ascii="Sylfaen" w:hAnsi="Sylfaen"/>
          <w:lang w:val="ka-GE"/>
        </w:rPr>
        <w:t xml:space="preserve">მაქსიმუმ </w:t>
      </w:r>
      <w:r w:rsidR="00611C35">
        <w:rPr>
          <w:rFonts w:ascii="Sylfaen" w:hAnsi="Sylfaen"/>
          <w:lang w:val="ka-GE"/>
        </w:rPr>
        <w:t>1 დღის ვადაში.</w:t>
      </w:r>
      <w:r>
        <w:rPr>
          <w:rFonts w:ascii="Sylfaen" w:hAnsi="Sylfaen"/>
          <w:lang w:val="ka-GE"/>
        </w:rPr>
        <w:t xml:space="preserve"> </w:t>
      </w:r>
      <w:r w:rsidR="00611C35">
        <w:rPr>
          <w:rFonts w:ascii="Sylfaen" w:hAnsi="Sylfaen"/>
          <w:lang w:val="ka-GE"/>
        </w:rPr>
        <w:t>გამონაკლის შემთხვევებში გვაქვს სასწრაფო გადაზიდვებიც</w:t>
      </w:r>
      <w:r w:rsidR="00745B3D">
        <w:rPr>
          <w:rFonts w:ascii="Sylfaen" w:hAnsi="Sylfaen"/>
          <w:lang w:val="ka-GE"/>
        </w:rPr>
        <w:t>, რომელიც საჭიროა შესრულდეს შეკვეთის დღესვე</w:t>
      </w:r>
      <w:r w:rsidR="00611C35">
        <w:rPr>
          <w:rFonts w:ascii="Sylfaen" w:hAnsi="Sylfaen"/>
          <w:lang w:val="ka-GE"/>
        </w:rPr>
        <w:t>.</w:t>
      </w:r>
    </w:p>
    <w:p w14:paraId="0C1DC43C" w14:textId="3CFFE1CE" w:rsidR="006B4A83" w:rsidRPr="00F22740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="00F22740">
        <w:rPr>
          <w:rFonts w:ascii="Sylfaen" w:hAnsi="Sylfaen"/>
          <w:lang w:val="ka-GE"/>
        </w:rPr>
        <w:t xml:space="preserve"> (მოთხოვნილი საბუთები დასკანერებული</w:t>
      </w:r>
      <w:r w:rsidR="00F22740">
        <w:rPr>
          <w:rFonts w:ascii="Sylfaen" w:hAnsi="Sylfaen"/>
        </w:rPr>
        <w:t xml:space="preserve"> </w:t>
      </w:r>
      <w:r w:rsidR="00F22740">
        <w:rPr>
          <w:rFonts w:ascii="Sylfaen" w:hAnsi="Sylfaen"/>
          <w:lang w:val="ka-GE"/>
        </w:rPr>
        <w:t>სახით)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r w:rsidR="00F22740">
        <w:rPr>
          <w:rFonts w:ascii="Sylfaen" w:hAnsi="Sylfaen"/>
          <w:lang w:val="ka-GE"/>
        </w:rPr>
        <w:t xml:space="preserve">ელექტრონულ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  <w:hyperlink r:id="rId7" w:history="1">
        <w:r w:rsidR="00F22740" w:rsidRPr="00807F79">
          <w:rPr>
            <w:rStyle w:val="Hyperlink"/>
            <w:rFonts w:ascii="Sylfaen" w:hAnsi="Sylfaen"/>
          </w:rPr>
          <w:t>tenders@ge.anadoluefes.com</w:t>
        </w:r>
      </w:hyperlink>
      <w:r w:rsidR="00F22740">
        <w:rPr>
          <w:rFonts w:ascii="Sylfaen" w:hAnsi="Sylfaen"/>
          <w:lang w:val="ka-GE"/>
        </w:rPr>
        <w:t xml:space="preserve">  </w:t>
      </w:r>
    </w:p>
    <w:p w14:paraId="69814D55" w14:textId="77777777" w:rsidR="00F22740" w:rsidRDefault="00F22740" w:rsidP="006B4A83">
      <w:pPr>
        <w:rPr>
          <w:rFonts w:ascii="Sylfaen" w:hAnsi="Sylfaen"/>
        </w:rPr>
      </w:pPr>
    </w:p>
    <w:p w14:paraId="647992C7" w14:textId="32C41390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proofErr w:type="gramStart"/>
      <w:r w:rsidR="002C0929">
        <w:rPr>
          <w:rFonts w:ascii="Sylfaen" w:hAnsi="Sylfaen"/>
          <w:lang w:val="ka-GE"/>
        </w:rPr>
        <w:t>11</w:t>
      </w:r>
      <w:r w:rsidR="00AF61A4">
        <w:rPr>
          <w:rFonts w:ascii="Sylfaen" w:hAnsi="Sylfaen"/>
        </w:rPr>
        <w:t>.1</w:t>
      </w:r>
      <w:r w:rsidR="001053FF">
        <w:rPr>
          <w:rFonts w:ascii="Sylfaen" w:hAnsi="Sylfaen"/>
        </w:rPr>
        <w:t>1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</w:t>
      </w:r>
      <w:r w:rsidR="00546AE0">
        <w:rPr>
          <w:rFonts w:ascii="Sylfaen" w:hAnsi="Sylfaen"/>
          <w:lang w:val="ka-GE"/>
        </w:rPr>
        <w:t>1</w:t>
      </w:r>
      <w:r w:rsidR="00F22740">
        <w:rPr>
          <w:rFonts w:ascii="Sylfaen" w:hAnsi="Sylfaen"/>
          <w:lang w:val="ka-GE"/>
        </w:rPr>
        <w:t xml:space="preserve"> </w:t>
      </w:r>
      <w:r w:rsidR="004D741A">
        <w:rPr>
          <w:rFonts w:ascii="Sylfaen" w:hAnsi="Sylfaen"/>
          <w:lang w:val="ka-GE"/>
        </w:rPr>
        <w:t xml:space="preserve"> </w:t>
      </w:r>
      <w:r w:rsidR="00F22740">
        <w:rPr>
          <w:rFonts w:ascii="Sylfaen" w:hAnsi="Sylfaen"/>
          <w:lang w:val="ka-GE"/>
        </w:rPr>
        <w:t>09</w:t>
      </w:r>
      <w:proofErr w:type="gramEnd"/>
      <w:r w:rsidR="00F22740">
        <w:rPr>
          <w:rFonts w:ascii="Sylfaen" w:hAnsi="Sylfaen"/>
          <w:lang w:val="ka-GE"/>
        </w:rPr>
        <w:t>:00</w:t>
      </w:r>
      <w:r w:rsidR="00AF61A4">
        <w:rPr>
          <w:rFonts w:ascii="Sylfaen" w:hAnsi="Sylfaen"/>
        </w:rPr>
        <w:t xml:space="preserve">  </w:t>
      </w:r>
    </w:p>
    <w:p w14:paraId="2700D9A6" w14:textId="5EABC1C9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proofErr w:type="gramStart"/>
      <w:r w:rsidR="002C0929">
        <w:rPr>
          <w:rFonts w:ascii="Sylfaen" w:hAnsi="Sylfaen"/>
          <w:lang w:val="ka-GE"/>
        </w:rPr>
        <w:t>22</w:t>
      </w:r>
      <w:r w:rsidR="00AF61A4">
        <w:rPr>
          <w:rFonts w:ascii="Sylfaen" w:hAnsi="Sylfaen"/>
        </w:rPr>
        <w:t>.1</w:t>
      </w:r>
      <w:r w:rsidR="002C0929">
        <w:rPr>
          <w:rFonts w:ascii="Sylfaen" w:hAnsi="Sylfaen"/>
          <w:lang w:val="ka-GE"/>
        </w:rPr>
        <w:t>1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</w:t>
      </w:r>
      <w:r w:rsidR="00546AE0">
        <w:rPr>
          <w:rFonts w:ascii="Sylfaen" w:hAnsi="Sylfaen"/>
          <w:lang w:val="ka-GE"/>
        </w:rPr>
        <w:t>1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AF61A4">
        <w:rPr>
          <w:rFonts w:ascii="Sylfaen" w:hAnsi="Sylfaen"/>
          <w:lang w:val="ka-GE"/>
        </w:rPr>
        <w:t>8</w:t>
      </w:r>
      <w:proofErr w:type="gramEnd"/>
      <w:r>
        <w:rPr>
          <w:rFonts w:ascii="Sylfaen" w:hAnsi="Sylfaen"/>
        </w:rPr>
        <w:t>:00</w:t>
      </w:r>
    </w:p>
    <w:p w14:paraId="66AA8A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3C6B6F19" w14:textId="77777777" w:rsidR="00F22740" w:rsidRDefault="00F22740" w:rsidP="006B4A83">
      <w:pPr>
        <w:spacing w:after="0" w:line="240" w:lineRule="auto"/>
        <w:rPr>
          <w:rFonts w:ascii="Sylfaen" w:hAnsi="Sylfaen"/>
        </w:rPr>
      </w:pPr>
    </w:p>
    <w:p w14:paraId="0C3F735D" w14:textId="0AD5856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79396C3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2106"/>
        <w:gridCol w:w="976"/>
        <w:gridCol w:w="976"/>
        <w:gridCol w:w="976"/>
      </w:tblGrid>
      <w:tr w:rsidR="006B4A83" w:rsidRPr="006B4A83" w14:paraId="58795499" w14:textId="77777777" w:rsidTr="00F22740">
        <w:trPr>
          <w:trHeight w:val="300"/>
        </w:trPr>
        <w:tc>
          <w:tcPr>
            <w:tcW w:w="2106" w:type="dxa"/>
            <w:shd w:val="clear" w:color="000000" w:fill="FFFFFF"/>
            <w:noWrap/>
            <w:vAlign w:val="bottom"/>
            <w:hideMark/>
          </w:tcPr>
          <w:p w14:paraId="2AF91AA7" w14:textId="0134C638" w:rsidR="006B4A83" w:rsidRPr="00F22740" w:rsidRDefault="002C0929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ელენე გელაშვილი 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18033A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E49CC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02AE3F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489774E" w14:textId="77777777" w:rsidTr="00F2274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41AF5CCE" w14:textId="77777777" w:rsidR="006B4A83" w:rsidRPr="006B4A83" w:rsidRDefault="00AF61A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ლოჯისტიკის</w:t>
            </w:r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7F8821E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D0F635A" w14:textId="77777777" w:rsidTr="00F2274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48B2C3D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646D3ECB" w14:textId="77777777" w:rsidTr="00F2274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2263242D" w14:textId="7A0323AB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506F99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4D4092A" w14:textId="77777777" w:rsidTr="00F2274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2B9B5C0A" w14:textId="6A055BA9" w:rsidR="006B4A83" w:rsidRDefault="00B6424C" w:rsidP="00C070C8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val="ka-GE"/>
              </w:rPr>
            </w:pPr>
            <w:hyperlink r:id="rId8" w:history="1">
              <w:r w:rsidR="000F6EF2" w:rsidRPr="00807F79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0F6EF2" w:rsidRPr="00807F79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  <w:r w:rsidR="002C0929">
              <w:rPr>
                <w:rStyle w:val="Hyperlink"/>
                <w:rFonts w:ascii="Calibri" w:eastAsia="Times New Roman" w:hAnsi="Calibri" w:cs="Calibri"/>
                <w:lang w:val="ka-GE"/>
              </w:rPr>
              <w:t xml:space="preserve"> </w:t>
            </w:r>
          </w:p>
          <w:p w14:paraId="6A9A4154" w14:textId="1B9D8DE3" w:rsidR="002C0929" w:rsidRPr="002C0929" w:rsidRDefault="00B6424C" w:rsidP="00C070C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hyperlink r:id="rId9" w:history="1">
              <w:r w:rsidR="002C0929" w:rsidRPr="00127023">
                <w:rPr>
                  <w:rStyle w:val="Hyperlink"/>
                  <w:rFonts w:ascii="Calibri" w:eastAsia="Times New Roman" w:hAnsi="Calibri" w:cs="Calibri"/>
                </w:rPr>
                <w:t>elene.gelashvili@ge.anadoluefes.com</w:t>
              </w:r>
            </w:hyperlink>
            <w:r w:rsidR="002C0929">
              <w:rPr>
                <w:rFonts w:ascii="Calibri" w:eastAsia="Times New Roman" w:hAnsi="Calibri" w:cs="Calibri"/>
              </w:rPr>
              <w:t xml:space="preserve"> </w:t>
            </w:r>
          </w:p>
          <w:p w14:paraId="204534BE" w14:textId="77777777" w:rsidR="000F6EF2" w:rsidRDefault="000F6EF2" w:rsidP="00C070C8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  <w:p w14:paraId="2B01F300" w14:textId="0226A99A" w:rsidR="000F6EF2" w:rsidRPr="006B4A83" w:rsidRDefault="000F6EF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bookmarkEnd w:id="0"/>
    </w:tbl>
    <w:p w14:paraId="004895DC" w14:textId="77777777" w:rsidR="000F6EF2" w:rsidRDefault="000F6EF2" w:rsidP="000F6EF2">
      <w:pPr>
        <w:pStyle w:val="ListParagraph"/>
        <w:rPr>
          <w:rFonts w:ascii="Sylfaen" w:hAnsi="Sylfaen"/>
          <w:b/>
          <w:i/>
          <w:lang w:val="ka-GE"/>
        </w:rPr>
      </w:pPr>
    </w:p>
    <w:p w14:paraId="557052A5" w14:textId="77777777" w:rsidR="006B4A83" w:rsidRPr="006B4A83" w:rsidRDefault="006B4A83" w:rsidP="006B4A83">
      <w:pPr>
        <w:rPr>
          <w:rFonts w:ascii="Sylfaen" w:hAnsi="Sylfaen"/>
        </w:rPr>
      </w:pPr>
      <w:bookmarkStart w:id="2" w:name="_GoBack"/>
      <w:bookmarkEnd w:id="1"/>
      <w:bookmarkEnd w:id="2"/>
    </w:p>
    <w:sectPr w:rsidR="006B4A83" w:rsidRPr="006B4A83" w:rsidSect="00F227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C0EFC" w14:textId="77777777" w:rsidR="00B6424C" w:rsidRDefault="00B6424C" w:rsidP="006B4A83">
      <w:pPr>
        <w:spacing w:after="0" w:line="240" w:lineRule="auto"/>
      </w:pPr>
      <w:r>
        <w:separator/>
      </w:r>
    </w:p>
  </w:endnote>
  <w:endnote w:type="continuationSeparator" w:id="0">
    <w:p w14:paraId="02F3C98A" w14:textId="77777777" w:rsidR="00B6424C" w:rsidRDefault="00B6424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EB35D" w14:textId="77777777" w:rsidR="00B6424C" w:rsidRDefault="00B6424C" w:rsidP="006B4A83">
      <w:pPr>
        <w:spacing w:after="0" w:line="240" w:lineRule="auto"/>
      </w:pPr>
      <w:r>
        <w:separator/>
      </w:r>
    </w:p>
  </w:footnote>
  <w:footnote w:type="continuationSeparator" w:id="0">
    <w:p w14:paraId="131A05C2" w14:textId="77777777" w:rsidR="00B6424C" w:rsidRDefault="00B6424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0F6EF2"/>
    <w:rsid w:val="001053FF"/>
    <w:rsid w:val="0013217A"/>
    <w:rsid w:val="0014171C"/>
    <w:rsid w:val="00182351"/>
    <w:rsid w:val="001A7AA8"/>
    <w:rsid w:val="001C470D"/>
    <w:rsid w:val="001E2D1A"/>
    <w:rsid w:val="00203987"/>
    <w:rsid w:val="00204E80"/>
    <w:rsid w:val="002079C0"/>
    <w:rsid w:val="00253178"/>
    <w:rsid w:val="00271896"/>
    <w:rsid w:val="002928DD"/>
    <w:rsid w:val="002979E9"/>
    <w:rsid w:val="002A3BAD"/>
    <w:rsid w:val="002C0929"/>
    <w:rsid w:val="002C2A37"/>
    <w:rsid w:val="002D52A2"/>
    <w:rsid w:val="002D6B99"/>
    <w:rsid w:val="002E5B7C"/>
    <w:rsid w:val="003200CB"/>
    <w:rsid w:val="003756C1"/>
    <w:rsid w:val="0046670E"/>
    <w:rsid w:val="0046694A"/>
    <w:rsid w:val="0047362F"/>
    <w:rsid w:val="004B7066"/>
    <w:rsid w:val="004C6C13"/>
    <w:rsid w:val="004D741A"/>
    <w:rsid w:val="004E7168"/>
    <w:rsid w:val="005074C5"/>
    <w:rsid w:val="00531350"/>
    <w:rsid w:val="00546AE0"/>
    <w:rsid w:val="005549E3"/>
    <w:rsid w:val="00565A2B"/>
    <w:rsid w:val="00594E86"/>
    <w:rsid w:val="005D3F36"/>
    <w:rsid w:val="005D7EA1"/>
    <w:rsid w:val="00611C35"/>
    <w:rsid w:val="00624E22"/>
    <w:rsid w:val="00634CE5"/>
    <w:rsid w:val="00673E0A"/>
    <w:rsid w:val="00680408"/>
    <w:rsid w:val="0068581B"/>
    <w:rsid w:val="006B111E"/>
    <w:rsid w:val="006B4A83"/>
    <w:rsid w:val="006C6846"/>
    <w:rsid w:val="006D2FBD"/>
    <w:rsid w:val="00740467"/>
    <w:rsid w:val="00745B3D"/>
    <w:rsid w:val="007736AF"/>
    <w:rsid w:val="007D2B3F"/>
    <w:rsid w:val="007E1A40"/>
    <w:rsid w:val="007E4196"/>
    <w:rsid w:val="008025CF"/>
    <w:rsid w:val="00814F01"/>
    <w:rsid w:val="008245CC"/>
    <w:rsid w:val="008A102C"/>
    <w:rsid w:val="008E3BF5"/>
    <w:rsid w:val="008F28C7"/>
    <w:rsid w:val="00984A03"/>
    <w:rsid w:val="009F5CEA"/>
    <w:rsid w:val="00A478F8"/>
    <w:rsid w:val="00A93443"/>
    <w:rsid w:val="00AD1BBA"/>
    <w:rsid w:val="00AD64D1"/>
    <w:rsid w:val="00AF61A4"/>
    <w:rsid w:val="00B0554A"/>
    <w:rsid w:val="00B13E36"/>
    <w:rsid w:val="00B15F4F"/>
    <w:rsid w:val="00B220C9"/>
    <w:rsid w:val="00B61FDF"/>
    <w:rsid w:val="00B6424C"/>
    <w:rsid w:val="00B807EF"/>
    <w:rsid w:val="00BB7E48"/>
    <w:rsid w:val="00C03B4E"/>
    <w:rsid w:val="00C070C8"/>
    <w:rsid w:val="00C10C8F"/>
    <w:rsid w:val="00C21EEB"/>
    <w:rsid w:val="00C61837"/>
    <w:rsid w:val="00C80D53"/>
    <w:rsid w:val="00C82218"/>
    <w:rsid w:val="00CC65C1"/>
    <w:rsid w:val="00CE1DA3"/>
    <w:rsid w:val="00D21486"/>
    <w:rsid w:val="00D91E84"/>
    <w:rsid w:val="00D96731"/>
    <w:rsid w:val="00DA4171"/>
    <w:rsid w:val="00DA5214"/>
    <w:rsid w:val="00DA7994"/>
    <w:rsid w:val="00DA7F7A"/>
    <w:rsid w:val="00DB1D52"/>
    <w:rsid w:val="00DC678C"/>
    <w:rsid w:val="00DF11E7"/>
    <w:rsid w:val="00E17ADE"/>
    <w:rsid w:val="00E24C7B"/>
    <w:rsid w:val="00E57587"/>
    <w:rsid w:val="00E83FA0"/>
    <w:rsid w:val="00EA5DB8"/>
    <w:rsid w:val="00EF75E6"/>
    <w:rsid w:val="00F22740"/>
    <w:rsid w:val="00F360A0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79C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nders@ge.anadoluefes.com" TargetMode="External"/><Relationship Id="rId8" Type="http://schemas.openxmlformats.org/officeDocument/2006/relationships/hyperlink" Target="mailto:tenders@ge.anadoluefes.com" TargetMode="External"/><Relationship Id="rId9" Type="http://schemas.openxmlformats.org/officeDocument/2006/relationships/hyperlink" Target="mailto:elene.gelashvili@ge.anadoluef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76</cp:revision>
  <cp:lastPrinted>2018-12-05T11:16:00Z</cp:lastPrinted>
  <dcterms:created xsi:type="dcterms:W3CDTF">2013-08-12T11:27:00Z</dcterms:created>
  <dcterms:modified xsi:type="dcterms:W3CDTF">2021-11-11T13:52:00Z</dcterms:modified>
</cp:coreProperties>
</file>